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0000000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2E33F171" w:rsidR="005F68CF" w:rsidRPr="007A3BE3" w:rsidRDefault="00160F96" w:rsidP="007A3B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per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il </w:t>
      </w:r>
      <w:r w:rsidR="007112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</w:t>
      </w:r>
      <w:r w:rsidR="00174A9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ervizio</w:t>
      </w:r>
      <w:r w:rsid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di </w:t>
      </w:r>
      <w:r w:rsidR="007A3BE3" w:rsidRP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supporto alla ideazione, programmazione e tutoraggio progetto</w:t>
      </w:r>
      <w:r w:rsid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7A3BE3" w:rsidRP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DIDEROT “Le Mie Impronte sul Pianeta” (comprensivo di supporto e</w:t>
      </w:r>
      <w:r w:rsid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7A3BE3" w:rsidRP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realizzazione grafiche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, per il 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</w:t>
      </w:r>
      <w:proofErr w:type="spellStart"/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 – Importo stimato € </w:t>
      </w:r>
      <w:r w:rsid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7</w:t>
      </w:r>
      <w:r w:rsidR="00EA584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.</w:t>
      </w:r>
      <w:r w:rsid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600,00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oltre IVA di </w:t>
      </w:r>
      <w:proofErr w:type="spellStart"/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legge</w:t>
      </w:r>
      <w:r w:rsid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e</w:t>
      </w:r>
      <w:proofErr w:type="spellEnd"/>
      <w:r w:rsidR="007A3BE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oneri previdenziali</w:t>
      </w:r>
      <w:r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– CIG</w:t>
      </w:r>
      <w:r w:rsidRPr="0082518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: </w:t>
      </w:r>
      <w:r w:rsidR="002F3A5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174A9C" w:rsidRPr="008117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4C52BE1F" w14:textId="1D548B3F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F6EBD83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a) Dichiara </w:t>
      </w:r>
      <w:r>
        <w:rPr>
          <w:rFonts w:ascii="Georgia" w:eastAsia="Georgia" w:hAnsi="Georgia" w:cs="Georgia"/>
          <w:color w:val="000000"/>
        </w:rPr>
        <w:t xml:space="preserve">che l'operatore economico è regolarmente iscritto nel REGISTRO DELLE IMPRESE istituito presso la CAMERA DI COMMERCIO INDUSTRIA ARTIGIANATO E AGRICOLTURA di _______________________ come segue: </w:t>
      </w:r>
    </w:p>
    <w:p w14:paraId="0000001D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numero Repertorio Economico Amministrativo (REA) ________________________________ data di iscrizione_______________________________________________________________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codice fiscale _____________________________________________________________ </w:t>
      </w:r>
    </w:p>
    <w:p w14:paraId="00000020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</w:t>
      </w:r>
      <w:proofErr w:type="gramStart"/>
      <w:r>
        <w:rPr>
          <w:rFonts w:ascii="Georgia" w:eastAsia="Georgia" w:hAnsi="Georgia" w:cs="Georgia"/>
          <w:color w:val="000000"/>
        </w:rPr>
        <w:t>attuale:_</w:t>
      </w:r>
      <w:proofErr w:type="gramEnd"/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proofErr w:type="gramStart"/>
      <w:r>
        <w:rPr>
          <w:rFonts w:ascii="Georgia" w:eastAsia="Georgia" w:hAnsi="Georgia" w:cs="Georgia"/>
          <w:color w:val="00000A"/>
        </w:rPr>
        <w:t>durata:_</w:t>
      </w:r>
      <w:proofErr w:type="gramEnd"/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sociale: ___________________________________________________________ ______________________________________________________________________ </w:t>
      </w:r>
    </w:p>
    <w:p w14:paraId="0000002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>: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A"/>
        </w:rPr>
        <w:t xml:space="preserve">b) Dichiara </w:t>
      </w:r>
      <w:r>
        <w:rPr>
          <w:rFonts w:ascii="Georgia" w:eastAsia="Georgia" w:hAnsi="Georgia" w:cs="Georgia"/>
          <w:color w:val="00000A"/>
        </w:rPr>
        <w:t xml:space="preserve"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>
        <w:rPr>
          <w:rFonts w:ascii="Georgia" w:eastAsia="Georgia" w:hAnsi="Georgia" w:cs="Georgia"/>
          <w:color w:val="00000A"/>
        </w:rPr>
        <w:t>pantouflage</w:t>
      </w:r>
      <w:proofErr w:type="spellEnd"/>
      <w:r>
        <w:rPr>
          <w:rFonts w:ascii="Georgia" w:eastAsia="Georgia" w:hAnsi="Georgia" w:cs="Georgia"/>
          <w:color w:val="00000A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9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 xml:space="preserve">c) Dichiara </w:t>
      </w:r>
      <w:r>
        <w:rPr>
          <w:rFonts w:ascii="Georgia" w:eastAsia="Georgia" w:hAnsi="Georgia" w:cs="Georgia"/>
          <w:color w:val="00000A"/>
        </w:rPr>
        <w:t xml:space="preserve"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298B5531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d</w:t>
      </w:r>
      <w:r>
        <w:rPr>
          <w:rFonts w:ascii="Georgia" w:eastAsia="Georgia" w:hAnsi="Georgia" w:cs="Georgia"/>
          <w:b/>
          <w:color w:val="000000"/>
        </w:rPr>
        <w:t>) Dichiara</w:t>
      </w:r>
      <w:r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="00160F96" w:rsidRPr="00811756">
        <w:rPr>
          <w:rFonts w:ascii="Georgia" w:eastAsia="Georgia" w:hAnsi="Georgia" w:cs="Georgia"/>
          <w:color w:val="00000A"/>
        </w:rPr>
        <w:t xml:space="preserve">dagli artt. 94 e 95 del </w:t>
      </w:r>
      <w:proofErr w:type="spellStart"/>
      <w:r w:rsidR="00160F96" w:rsidRPr="00811756">
        <w:rPr>
          <w:rFonts w:ascii="Georgia" w:eastAsia="Georgia" w:hAnsi="Georgia" w:cs="Georgia"/>
          <w:color w:val="00000A"/>
        </w:rPr>
        <w:t>D.Lgs.</w:t>
      </w:r>
      <w:proofErr w:type="spellEnd"/>
      <w:r w:rsidR="00160F96" w:rsidRPr="00811756">
        <w:rPr>
          <w:rFonts w:ascii="Georgia" w:eastAsia="Georgia" w:hAnsi="Georgia" w:cs="Georgia"/>
          <w:color w:val="00000A"/>
        </w:rPr>
        <w:t xml:space="preserve"> 31 marzo 2023 n. 36 (requisiti di ordine generale)</w:t>
      </w:r>
      <w:r w:rsidRPr="00811756">
        <w:rPr>
          <w:rFonts w:ascii="Georgia" w:eastAsia="Georgia" w:hAnsi="Georgia" w:cs="Georgia"/>
          <w:color w:val="00000A"/>
        </w:rPr>
        <w:t>;</w:t>
      </w:r>
    </w:p>
    <w:p w14:paraId="0000002D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2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e) Dichiara</w:t>
      </w:r>
      <w:r>
        <w:rPr>
          <w:rFonts w:ascii="Georgia" w:eastAsia="Georgia" w:hAnsi="Georgia" w:cs="Georgia"/>
          <w:color w:val="000000"/>
        </w:rPr>
        <w:t xml:space="preserve"> che l’operatore economico si impegna, in caso di aggiudicazione, a rispettare gli obblighi previsti dalla L. n. 136/2010 e </w:t>
      </w:r>
      <w:proofErr w:type="spellStart"/>
      <w:r>
        <w:rPr>
          <w:rFonts w:ascii="Georgia" w:eastAsia="Georgia" w:hAnsi="Georgia" w:cs="Georgia"/>
          <w:color w:val="000000"/>
        </w:rPr>
        <w:t>s.m.i.</w:t>
      </w:r>
      <w:proofErr w:type="spellEnd"/>
      <w:r>
        <w:rPr>
          <w:rFonts w:ascii="Georgia" w:eastAsia="Georgia" w:hAnsi="Georgia" w:cs="Georgia"/>
          <w:color w:val="000000"/>
        </w:rPr>
        <w:t xml:space="preserve">, al fine di assicurare la tracciabilità dei movimenti finanziari relativi al contratto di pertinenza; </w:t>
      </w:r>
    </w:p>
    <w:p w14:paraId="0000002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0" w14:textId="63C4BDDF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f) Dichiara</w:t>
      </w:r>
      <w:r>
        <w:rPr>
          <w:rFonts w:ascii="Georgia" w:eastAsia="Georgia" w:hAnsi="Georgia" w:cs="Georgia"/>
          <w:color w:val="000000"/>
        </w:rPr>
        <w:t xml:space="preserve"> 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59C4C44C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07B63FC1" w14:textId="77777777" w:rsidR="00344515" w:rsidRDefault="00344515" w:rsidP="00344515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351E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DC4DD" w14:textId="77777777" w:rsidR="0032535F" w:rsidRDefault="0032535F">
      <w:pPr>
        <w:spacing w:line="240" w:lineRule="auto"/>
        <w:ind w:left="0" w:hanging="2"/>
      </w:pPr>
      <w:r>
        <w:separator/>
      </w:r>
    </w:p>
  </w:endnote>
  <w:endnote w:type="continuationSeparator" w:id="0">
    <w:p w14:paraId="5B936392" w14:textId="77777777" w:rsidR="0032535F" w:rsidRDefault="0032535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04987" w14:textId="77777777" w:rsidR="0032535F" w:rsidRDefault="0032535F">
      <w:pPr>
        <w:spacing w:line="240" w:lineRule="auto"/>
        <w:ind w:left="0" w:hanging="2"/>
      </w:pPr>
      <w:r>
        <w:separator/>
      </w:r>
    </w:p>
  </w:footnote>
  <w:footnote w:type="continuationSeparator" w:id="0">
    <w:p w14:paraId="54701E61" w14:textId="77777777" w:rsidR="0032535F" w:rsidRDefault="0032535F">
      <w:pPr>
        <w:spacing w:line="240" w:lineRule="auto"/>
        <w:ind w:left="0" w:hanging="2"/>
      </w:pPr>
      <w:r>
        <w:continuationSeparator/>
      </w:r>
    </w:p>
  </w:footnote>
  <w:footnote w:id="1">
    <w:p w14:paraId="0000003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 Tale attività deve essere connessa con l’oggetto della presente procedura.</w:t>
      </w:r>
    </w:p>
  </w:footnote>
  <w:footnote w:id="2">
    <w:p w14:paraId="0000003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I contratti conclusi e gli incarichi conferiti in violazione di quanto previsto dall’art. 53, comma 16-ter del </w:t>
      </w:r>
      <w:proofErr w:type="spellStart"/>
      <w:r>
        <w:rPr>
          <w:rFonts w:ascii="Georgia" w:eastAsia="Georgia" w:hAnsi="Georgia" w:cs="Georgia"/>
          <w:color w:val="000000"/>
          <w:sz w:val="20"/>
          <w:szCs w:val="20"/>
        </w:rPr>
        <w:t>D.Lgs.</w:t>
      </w:r>
      <w:proofErr w:type="spellEnd"/>
      <w:r>
        <w:rPr>
          <w:rFonts w:ascii="Georgia" w:eastAsia="Georgia" w:hAnsi="Georgia" w:cs="Georgia"/>
          <w:color w:val="000000"/>
          <w:sz w:val="20"/>
          <w:szCs w:val="20"/>
        </w:rPr>
        <w:t xml:space="preserve">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6883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C58C9"/>
    <w:rsid w:val="00160F96"/>
    <w:rsid w:val="00174A9C"/>
    <w:rsid w:val="0020338C"/>
    <w:rsid w:val="00267E58"/>
    <w:rsid w:val="002D081A"/>
    <w:rsid w:val="002F3A58"/>
    <w:rsid w:val="0032535F"/>
    <w:rsid w:val="00344515"/>
    <w:rsid w:val="00351E89"/>
    <w:rsid w:val="00565814"/>
    <w:rsid w:val="005B252D"/>
    <w:rsid w:val="005D1769"/>
    <w:rsid w:val="005D6F54"/>
    <w:rsid w:val="005F182F"/>
    <w:rsid w:val="005F68CF"/>
    <w:rsid w:val="00613FC8"/>
    <w:rsid w:val="00650BE1"/>
    <w:rsid w:val="0065229B"/>
    <w:rsid w:val="0071120D"/>
    <w:rsid w:val="00726A7F"/>
    <w:rsid w:val="007A3BE3"/>
    <w:rsid w:val="007F6209"/>
    <w:rsid w:val="00811756"/>
    <w:rsid w:val="00825183"/>
    <w:rsid w:val="0095465F"/>
    <w:rsid w:val="009925B0"/>
    <w:rsid w:val="009D22E9"/>
    <w:rsid w:val="00A807F1"/>
    <w:rsid w:val="00B67E50"/>
    <w:rsid w:val="00BD10AB"/>
    <w:rsid w:val="00BD5099"/>
    <w:rsid w:val="00CA2233"/>
    <w:rsid w:val="00D655D0"/>
    <w:rsid w:val="00DB7FB4"/>
    <w:rsid w:val="00EA5846"/>
    <w:rsid w:val="00F4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6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Manuela La Rocca</cp:lastModifiedBy>
  <cp:revision>22</cp:revision>
  <dcterms:created xsi:type="dcterms:W3CDTF">2020-01-24T11:10:00Z</dcterms:created>
  <dcterms:modified xsi:type="dcterms:W3CDTF">2026-03-05T09:09:00Z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